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306E" w:rsidRPr="007B0659" w:rsidRDefault="004C306E" w:rsidP="004C306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bookmarkStart w:id="0" w:name="_Hlk123814472"/>
      <w:r w:rsidRPr="007B0659">
        <w:rPr>
          <w:rFonts w:ascii="Times New Roman" w:hAnsi="Times New Roman"/>
          <w:b/>
          <w:sz w:val="24"/>
          <w:szCs w:val="24"/>
        </w:rPr>
        <w:t>T.C.</w:t>
      </w:r>
    </w:p>
    <w:p w:rsidR="004C306E" w:rsidRPr="007B0659" w:rsidRDefault="004C306E" w:rsidP="004C306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B0659">
        <w:rPr>
          <w:rFonts w:ascii="Times New Roman" w:hAnsi="Times New Roman"/>
          <w:b/>
          <w:sz w:val="24"/>
          <w:szCs w:val="24"/>
        </w:rPr>
        <w:t>MİLLÎ EĞİTİM BAKANLIĞI</w:t>
      </w:r>
    </w:p>
    <w:p w:rsidR="004C306E" w:rsidRPr="007B0659" w:rsidRDefault="004C306E" w:rsidP="004C306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B0659">
        <w:rPr>
          <w:rFonts w:ascii="Times New Roman" w:hAnsi="Times New Roman"/>
          <w:b/>
          <w:sz w:val="24"/>
          <w:szCs w:val="24"/>
        </w:rPr>
        <w:t>Öğretmen Yetiştirme ve Geliştirme Genel Müdürlüğü</w:t>
      </w:r>
    </w:p>
    <w:p w:rsidR="004C306E" w:rsidRPr="007B0659" w:rsidRDefault="004C306E" w:rsidP="004C306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C306E" w:rsidRPr="007B0659" w:rsidRDefault="004C306E" w:rsidP="004C306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B0659">
        <w:rPr>
          <w:rFonts w:ascii="Times New Roman" w:hAnsi="Times New Roman"/>
          <w:b/>
          <w:sz w:val="24"/>
          <w:szCs w:val="24"/>
        </w:rPr>
        <w:t>Mesleki Gelişim Programı</w:t>
      </w:r>
    </w:p>
    <w:p w:rsidR="004C306E" w:rsidRPr="007B0659" w:rsidRDefault="004C306E" w:rsidP="004C306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6"/>
        <w:gridCol w:w="3260"/>
        <w:gridCol w:w="3260"/>
      </w:tblGrid>
      <w:tr w:rsidR="004C306E" w:rsidRPr="007B0659" w:rsidTr="00D90751">
        <w:trPr>
          <w:trHeight w:val="378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06E" w:rsidRPr="007B0659" w:rsidRDefault="004C306E" w:rsidP="00D907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B0659">
              <w:rPr>
                <w:rFonts w:ascii="Times New Roman" w:eastAsia="Times New Roman" w:hAnsi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06E" w:rsidRPr="007B0659" w:rsidRDefault="004C306E" w:rsidP="00D907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B0659">
              <w:rPr>
                <w:rFonts w:ascii="Times New Roman" w:eastAsia="Times New Roman" w:hAnsi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306E" w:rsidRPr="007B0659" w:rsidRDefault="004C306E" w:rsidP="00D907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B0659">
              <w:rPr>
                <w:rFonts w:ascii="Times New Roman" w:eastAsia="Times New Roman" w:hAnsi="Times New Roman"/>
                <w:b/>
                <w:sz w:val="24"/>
                <w:szCs w:val="24"/>
              </w:rPr>
              <w:t>KODU</w:t>
            </w:r>
          </w:p>
        </w:tc>
      </w:tr>
      <w:tr w:rsidR="004C306E" w:rsidRPr="007B0659" w:rsidTr="00D90751">
        <w:trPr>
          <w:trHeight w:val="570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C306E" w:rsidRPr="007B0659" w:rsidRDefault="004C306E" w:rsidP="00D907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Öğretmen Eğitimleri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C306E" w:rsidRPr="007B0659" w:rsidRDefault="004C306E" w:rsidP="00D907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Genel Alan Eğitimleri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C306E" w:rsidRPr="00B76222" w:rsidRDefault="004C306E" w:rsidP="004C30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eastAsia="tr-TR"/>
              </w:rPr>
            </w:pPr>
            <w:r w:rsidRPr="00EC6FFA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2.01.01.02.08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9</w:t>
            </w:r>
          </w:p>
        </w:tc>
      </w:tr>
    </w:tbl>
    <w:p w:rsidR="004C306E" w:rsidRDefault="004C306E" w:rsidP="004C306E">
      <w:pPr>
        <w:pStyle w:val="ListeParagraf"/>
        <w:spacing w:after="0" w:line="240" w:lineRule="auto"/>
        <w:ind w:left="284"/>
        <w:jc w:val="both"/>
        <w:rPr>
          <w:rFonts w:ascii="Times New Roman" w:hAnsi="Times New Roman"/>
          <w:b/>
          <w:sz w:val="24"/>
          <w:szCs w:val="24"/>
        </w:rPr>
      </w:pPr>
    </w:p>
    <w:p w:rsidR="004C306E" w:rsidRPr="007B0659" w:rsidRDefault="004C306E" w:rsidP="004C306E">
      <w:pPr>
        <w:pStyle w:val="ListeParagraf"/>
        <w:numPr>
          <w:ilvl w:val="0"/>
          <w:numId w:val="1"/>
        </w:numPr>
        <w:spacing w:after="0" w:line="240" w:lineRule="auto"/>
        <w:ind w:left="284"/>
        <w:jc w:val="both"/>
        <w:rPr>
          <w:rFonts w:ascii="Times New Roman" w:hAnsi="Times New Roman"/>
          <w:b/>
          <w:sz w:val="24"/>
          <w:szCs w:val="24"/>
        </w:rPr>
      </w:pPr>
      <w:r w:rsidRPr="007B0659">
        <w:rPr>
          <w:rFonts w:ascii="Times New Roman" w:hAnsi="Times New Roman"/>
          <w:b/>
          <w:sz w:val="24"/>
          <w:szCs w:val="24"/>
        </w:rPr>
        <w:t>ETKİNLİĞİN ADI</w:t>
      </w:r>
    </w:p>
    <w:p w:rsidR="004C306E" w:rsidRDefault="004C306E" w:rsidP="004C306E">
      <w:pPr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4C306E">
        <w:rPr>
          <w:rFonts w:ascii="Times New Roman" w:hAnsi="Times New Roman"/>
          <w:sz w:val="24"/>
          <w:szCs w:val="24"/>
        </w:rPr>
        <w:t>Türkiye Yüzyılı Maarif Modeli Öğretim Programlarında Farklılaştırılmış Öğretim, Erdem Değer Eylem Çerçevesi, Okuryazarlık Becerileri Tanıtımı Semineri</w:t>
      </w:r>
    </w:p>
    <w:p w:rsidR="004C306E" w:rsidRPr="007B0659" w:rsidRDefault="004C306E" w:rsidP="004C306E">
      <w:pPr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bookmarkStart w:id="1" w:name="_GoBack"/>
      <w:bookmarkEnd w:id="1"/>
    </w:p>
    <w:p w:rsidR="004C306E" w:rsidRPr="007B0659" w:rsidRDefault="004C306E" w:rsidP="004C306E">
      <w:pPr>
        <w:spacing w:after="0" w:line="240" w:lineRule="auto"/>
        <w:ind w:left="-142"/>
        <w:jc w:val="both"/>
        <w:rPr>
          <w:rFonts w:ascii="Times New Roman" w:hAnsi="Times New Roman"/>
          <w:b/>
          <w:sz w:val="24"/>
          <w:szCs w:val="24"/>
        </w:rPr>
      </w:pPr>
      <w:r w:rsidRPr="007B0659">
        <w:rPr>
          <w:rFonts w:ascii="Times New Roman" w:hAnsi="Times New Roman"/>
          <w:b/>
          <w:sz w:val="24"/>
          <w:szCs w:val="24"/>
        </w:rPr>
        <w:t xml:space="preserve"> 2</w:t>
      </w:r>
      <w:r w:rsidRPr="007B0659">
        <w:rPr>
          <w:rFonts w:ascii="Times New Roman" w:hAnsi="Times New Roman"/>
          <w:sz w:val="24"/>
          <w:szCs w:val="24"/>
        </w:rPr>
        <w:t>.</w:t>
      </w:r>
      <w:r w:rsidRPr="007B0659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  </w:t>
      </w:r>
      <w:r w:rsidRPr="007B0659">
        <w:rPr>
          <w:rFonts w:ascii="Times New Roman" w:hAnsi="Times New Roman"/>
          <w:b/>
          <w:sz w:val="24"/>
          <w:szCs w:val="24"/>
        </w:rPr>
        <w:t>ETKİNLİĞİN AMAÇLARI</w:t>
      </w:r>
    </w:p>
    <w:bookmarkEnd w:id="0"/>
    <w:p w:rsidR="004C306E" w:rsidRDefault="004C306E" w:rsidP="004C306E">
      <w:pPr>
        <w:spacing w:after="0" w:line="240" w:lineRule="auto"/>
        <w:ind w:left="284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B0659">
        <w:rPr>
          <w:rFonts w:ascii="Times New Roman" w:hAnsi="Times New Roman"/>
          <w:sz w:val="24"/>
          <w:szCs w:val="24"/>
        </w:rPr>
        <w:t xml:space="preserve">Bu faaliyet; Bakanlığımıza bağlı okul ve kurumlarda görev yapan öğretmenlerin </w:t>
      </w:r>
      <w:r>
        <w:rPr>
          <w:rFonts w:ascii="Times New Roman" w:hAnsi="Times New Roman"/>
          <w:sz w:val="24"/>
          <w:szCs w:val="24"/>
        </w:rPr>
        <w:t xml:space="preserve">“Türkiye Yüzyılı Maarif Modeli Öğretim Programlarında Farklılaştırılmış Öğretim ” </w:t>
      </w:r>
      <w:r w:rsidRPr="007B0659">
        <w:rPr>
          <w:rFonts w:ascii="Times New Roman" w:hAnsi="Times New Roman"/>
          <w:color w:val="000000" w:themeColor="text1"/>
          <w:sz w:val="24"/>
          <w:szCs w:val="24"/>
        </w:rPr>
        <w:t xml:space="preserve">konusunda bilgi sahibi olmaları amacıyla düzenlenmiştir. </w:t>
      </w:r>
    </w:p>
    <w:p w:rsidR="004C306E" w:rsidRDefault="004C306E" w:rsidP="004C306E">
      <w:pPr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7B0659">
        <w:rPr>
          <w:rFonts w:ascii="Times New Roman" w:hAnsi="Times New Roman"/>
          <w:sz w:val="24"/>
          <w:szCs w:val="24"/>
        </w:rPr>
        <w:t>Bu faaliyeti tamamlayan her katılımcı;</w:t>
      </w:r>
    </w:p>
    <w:p w:rsidR="004C306E" w:rsidRPr="001D57E0" w:rsidRDefault="004C306E" w:rsidP="004C306E">
      <w:pPr>
        <w:pStyle w:val="ListeParagraf"/>
        <w:numPr>
          <w:ilvl w:val="0"/>
          <w:numId w:val="7"/>
        </w:num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Farklılaştırmanın tanımını bilir.</w:t>
      </w:r>
    </w:p>
    <w:p w:rsidR="004C306E" w:rsidRPr="00781691" w:rsidRDefault="004C306E" w:rsidP="004C306E">
      <w:pPr>
        <w:pStyle w:val="ListeParagraf"/>
        <w:numPr>
          <w:ilvl w:val="0"/>
          <w:numId w:val="7"/>
        </w:num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781691">
        <w:rPr>
          <w:rFonts w:ascii="Times New Roman" w:hAnsi="Times New Roman"/>
          <w:sz w:val="24"/>
          <w:szCs w:val="24"/>
        </w:rPr>
        <w:t xml:space="preserve">Farklılaştırılmış </w:t>
      </w:r>
      <w:r>
        <w:rPr>
          <w:rFonts w:ascii="Times New Roman" w:hAnsi="Times New Roman"/>
          <w:sz w:val="24"/>
          <w:szCs w:val="24"/>
        </w:rPr>
        <w:t>s</w:t>
      </w:r>
      <w:r w:rsidRPr="00781691">
        <w:rPr>
          <w:rFonts w:ascii="Times New Roman" w:hAnsi="Times New Roman"/>
          <w:sz w:val="24"/>
          <w:szCs w:val="24"/>
        </w:rPr>
        <w:t xml:space="preserve">ınıf </w:t>
      </w:r>
      <w:r>
        <w:rPr>
          <w:rFonts w:ascii="Times New Roman" w:hAnsi="Times New Roman"/>
          <w:sz w:val="24"/>
          <w:szCs w:val="24"/>
        </w:rPr>
        <w:t>ikliminin özelliklerini sıralar.</w:t>
      </w:r>
    </w:p>
    <w:p w:rsidR="004C306E" w:rsidRPr="00781691" w:rsidRDefault="004C306E" w:rsidP="004C306E">
      <w:pPr>
        <w:pStyle w:val="ListeParagraf"/>
        <w:numPr>
          <w:ilvl w:val="0"/>
          <w:numId w:val="7"/>
        </w:num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781691">
        <w:rPr>
          <w:rFonts w:ascii="Times New Roman" w:hAnsi="Times New Roman"/>
          <w:sz w:val="24"/>
          <w:szCs w:val="24"/>
        </w:rPr>
        <w:t xml:space="preserve">Farklılaştırılmış </w:t>
      </w:r>
      <w:r>
        <w:rPr>
          <w:rFonts w:ascii="Times New Roman" w:hAnsi="Times New Roman"/>
          <w:sz w:val="24"/>
          <w:szCs w:val="24"/>
        </w:rPr>
        <w:t>s</w:t>
      </w:r>
      <w:r w:rsidRPr="00781691">
        <w:rPr>
          <w:rFonts w:ascii="Times New Roman" w:hAnsi="Times New Roman"/>
          <w:sz w:val="24"/>
          <w:szCs w:val="24"/>
        </w:rPr>
        <w:t>ınıfta</w:t>
      </w:r>
      <w:r>
        <w:rPr>
          <w:rFonts w:ascii="Times New Roman" w:hAnsi="Times New Roman"/>
          <w:sz w:val="24"/>
          <w:szCs w:val="24"/>
        </w:rPr>
        <w:t xml:space="preserve"> uygulanan</w:t>
      </w:r>
      <w:r w:rsidRPr="0078169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ö</w:t>
      </w:r>
      <w:r w:rsidRPr="00781691">
        <w:rPr>
          <w:rFonts w:ascii="Times New Roman" w:hAnsi="Times New Roman"/>
          <w:sz w:val="24"/>
          <w:szCs w:val="24"/>
        </w:rPr>
        <w:t>ğretim</w:t>
      </w:r>
      <w:r>
        <w:rPr>
          <w:rFonts w:ascii="Times New Roman" w:hAnsi="Times New Roman"/>
          <w:sz w:val="24"/>
          <w:szCs w:val="24"/>
        </w:rPr>
        <w:t xml:space="preserve"> yöntemlerini sıralar.</w:t>
      </w:r>
    </w:p>
    <w:p w:rsidR="004C306E" w:rsidRPr="00781691" w:rsidRDefault="004C306E" w:rsidP="004C306E">
      <w:pPr>
        <w:pStyle w:val="ListeParagraf"/>
        <w:numPr>
          <w:ilvl w:val="0"/>
          <w:numId w:val="7"/>
        </w:num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781691">
        <w:rPr>
          <w:rFonts w:ascii="Times New Roman" w:hAnsi="Times New Roman"/>
          <w:sz w:val="24"/>
          <w:szCs w:val="24"/>
        </w:rPr>
        <w:t xml:space="preserve">Farklılaştırmanın </w:t>
      </w:r>
      <w:r>
        <w:rPr>
          <w:rFonts w:ascii="Times New Roman" w:hAnsi="Times New Roman"/>
          <w:sz w:val="24"/>
          <w:szCs w:val="24"/>
        </w:rPr>
        <w:t>t</w:t>
      </w:r>
      <w:r w:rsidRPr="00781691">
        <w:rPr>
          <w:rFonts w:ascii="Times New Roman" w:hAnsi="Times New Roman"/>
          <w:sz w:val="24"/>
          <w:szCs w:val="24"/>
        </w:rPr>
        <w:t xml:space="preserve">emel </w:t>
      </w:r>
      <w:r>
        <w:rPr>
          <w:rFonts w:ascii="Times New Roman" w:hAnsi="Times New Roman"/>
          <w:sz w:val="24"/>
          <w:szCs w:val="24"/>
        </w:rPr>
        <w:t>i</w:t>
      </w:r>
      <w:r w:rsidRPr="00781691">
        <w:rPr>
          <w:rFonts w:ascii="Times New Roman" w:hAnsi="Times New Roman"/>
          <w:sz w:val="24"/>
          <w:szCs w:val="24"/>
        </w:rPr>
        <w:t>lkeleri</w:t>
      </w:r>
      <w:r>
        <w:rPr>
          <w:rFonts w:ascii="Times New Roman" w:hAnsi="Times New Roman"/>
          <w:sz w:val="24"/>
          <w:szCs w:val="24"/>
        </w:rPr>
        <w:t>ni sıralar.</w:t>
      </w:r>
    </w:p>
    <w:p w:rsidR="004C306E" w:rsidRPr="00781691" w:rsidRDefault="004C306E" w:rsidP="004C306E">
      <w:pPr>
        <w:pStyle w:val="ListeParagraf"/>
        <w:numPr>
          <w:ilvl w:val="0"/>
          <w:numId w:val="7"/>
        </w:num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781691">
        <w:rPr>
          <w:rFonts w:ascii="Times New Roman" w:hAnsi="Times New Roman"/>
          <w:sz w:val="24"/>
          <w:szCs w:val="24"/>
        </w:rPr>
        <w:t xml:space="preserve">İçeriğin </w:t>
      </w:r>
      <w:r>
        <w:rPr>
          <w:rFonts w:ascii="Times New Roman" w:hAnsi="Times New Roman"/>
          <w:sz w:val="24"/>
          <w:szCs w:val="24"/>
        </w:rPr>
        <w:t>f</w:t>
      </w:r>
      <w:r w:rsidRPr="00781691">
        <w:rPr>
          <w:rFonts w:ascii="Times New Roman" w:hAnsi="Times New Roman"/>
          <w:sz w:val="24"/>
          <w:szCs w:val="24"/>
        </w:rPr>
        <w:t>arklılaştırılması</w:t>
      </w:r>
      <w:r>
        <w:rPr>
          <w:rFonts w:ascii="Times New Roman" w:hAnsi="Times New Roman"/>
          <w:sz w:val="24"/>
          <w:szCs w:val="24"/>
        </w:rPr>
        <w:t>nı açıklar.</w:t>
      </w:r>
    </w:p>
    <w:p w:rsidR="004C306E" w:rsidRPr="00781691" w:rsidRDefault="004C306E" w:rsidP="004C306E">
      <w:pPr>
        <w:pStyle w:val="ListeParagraf"/>
        <w:numPr>
          <w:ilvl w:val="0"/>
          <w:numId w:val="7"/>
        </w:num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781691">
        <w:rPr>
          <w:rFonts w:ascii="Times New Roman" w:hAnsi="Times New Roman"/>
          <w:sz w:val="24"/>
          <w:szCs w:val="24"/>
        </w:rPr>
        <w:t xml:space="preserve">Sürecin </w:t>
      </w:r>
      <w:r>
        <w:rPr>
          <w:rFonts w:ascii="Times New Roman" w:hAnsi="Times New Roman"/>
          <w:sz w:val="24"/>
          <w:szCs w:val="24"/>
        </w:rPr>
        <w:t>f</w:t>
      </w:r>
      <w:r w:rsidRPr="00781691">
        <w:rPr>
          <w:rFonts w:ascii="Times New Roman" w:hAnsi="Times New Roman"/>
          <w:sz w:val="24"/>
          <w:szCs w:val="24"/>
        </w:rPr>
        <w:t>arklılaştırılması</w:t>
      </w:r>
      <w:r>
        <w:rPr>
          <w:rFonts w:ascii="Times New Roman" w:hAnsi="Times New Roman"/>
          <w:sz w:val="24"/>
          <w:szCs w:val="24"/>
        </w:rPr>
        <w:t>nı açıklar.</w:t>
      </w:r>
    </w:p>
    <w:p w:rsidR="004C306E" w:rsidRPr="00781691" w:rsidRDefault="004C306E" w:rsidP="004C306E">
      <w:pPr>
        <w:pStyle w:val="ListeParagraf"/>
        <w:numPr>
          <w:ilvl w:val="0"/>
          <w:numId w:val="7"/>
        </w:num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781691">
        <w:rPr>
          <w:rFonts w:ascii="Times New Roman" w:hAnsi="Times New Roman"/>
          <w:sz w:val="24"/>
          <w:szCs w:val="24"/>
        </w:rPr>
        <w:t>Ü</w:t>
      </w:r>
      <w:r>
        <w:rPr>
          <w:rFonts w:ascii="Times New Roman" w:hAnsi="Times New Roman"/>
          <w:sz w:val="24"/>
          <w:szCs w:val="24"/>
        </w:rPr>
        <w:t>rünün</w:t>
      </w:r>
      <w:r w:rsidRPr="0078169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f</w:t>
      </w:r>
      <w:r w:rsidRPr="00781691">
        <w:rPr>
          <w:rFonts w:ascii="Times New Roman" w:hAnsi="Times New Roman"/>
          <w:sz w:val="24"/>
          <w:szCs w:val="24"/>
        </w:rPr>
        <w:t>arklılaştırılması</w:t>
      </w:r>
      <w:r>
        <w:rPr>
          <w:rFonts w:ascii="Times New Roman" w:hAnsi="Times New Roman"/>
          <w:sz w:val="24"/>
          <w:szCs w:val="24"/>
        </w:rPr>
        <w:t>nı açıklar.</w:t>
      </w:r>
    </w:p>
    <w:p w:rsidR="004C306E" w:rsidRPr="00781691" w:rsidRDefault="004C306E" w:rsidP="004C306E">
      <w:pPr>
        <w:pStyle w:val="ListeParagraf"/>
        <w:numPr>
          <w:ilvl w:val="0"/>
          <w:numId w:val="7"/>
        </w:num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781691">
        <w:rPr>
          <w:rFonts w:ascii="Times New Roman" w:hAnsi="Times New Roman"/>
          <w:sz w:val="24"/>
          <w:szCs w:val="24"/>
        </w:rPr>
        <w:t xml:space="preserve">Hazır </w:t>
      </w:r>
      <w:r>
        <w:rPr>
          <w:rFonts w:ascii="Times New Roman" w:hAnsi="Times New Roman"/>
          <w:sz w:val="24"/>
          <w:szCs w:val="24"/>
        </w:rPr>
        <w:t>b</w:t>
      </w:r>
      <w:r w:rsidRPr="00781691">
        <w:rPr>
          <w:rFonts w:ascii="Times New Roman" w:hAnsi="Times New Roman"/>
          <w:sz w:val="24"/>
          <w:szCs w:val="24"/>
        </w:rPr>
        <w:t xml:space="preserve">ulunuşluğu </w:t>
      </w:r>
      <w:r>
        <w:rPr>
          <w:rFonts w:ascii="Times New Roman" w:hAnsi="Times New Roman"/>
          <w:sz w:val="24"/>
          <w:szCs w:val="24"/>
        </w:rPr>
        <w:t>d</w:t>
      </w:r>
      <w:r w:rsidRPr="00781691">
        <w:rPr>
          <w:rFonts w:ascii="Times New Roman" w:hAnsi="Times New Roman"/>
          <w:sz w:val="24"/>
          <w:szCs w:val="24"/>
        </w:rPr>
        <w:t xml:space="preserve">ikkate </w:t>
      </w:r>
      <w:r>
        <w:rPr>
          <w:rFonts w:ascii="Times New Roman" w:hAnsi="Times New Roman"/>
          <w:sz w:val="24"/>
          <w:szCs w:val="24"/>
        </w:rPr>
        <w:t>a</w:t>
      </w:r>
      <w:r w:rsidRPr="00781691">
        <w:rPr>
          <w:rFonts w:ascii="Times New Roman" w:hAnsi="Times New Roman"/>
          <w:sz w:val="24"/>
          <w:szCs w:val="24"/>
        </w:rPr>
        <w:t xml:space="preserve">larak </w:t>
      </w:r>
      <w:r>
        <w:rPr>
          <w:rFonts w:ascii="Times New Roman" w:hAnsi="Times New Roman"/>
          <w:sz w:val="24"/>
          <w:szCs w:val="24"/>
        </w:rPr>
        <w:t>f</w:t>
      </w:r>
      <w:r w:rsidRPr="00781691">
        <w:rPr>
          <w:rFonts w:ascii="Times New Roman" w:hAnsi="Times New Roman"/>
          <w:sz w:val="24"/>
          <w:szCs w:val="24"/>
        </w:rPr>
        <w:t>arklılaştırma</w:t>
      </w:r>
      <w:r>
        <w:rPr>
          <w:rFonts w:ascii="Times New Roman" w:hAnsi="Times New Roman"/>
          <w:sz w:val="24"/>
          <w:szCs w:val="24"/>
        </w:rPr>
        <w:t>nın önemini bilir.</w:t>
      </w:r>
    </w:p>
    <w:p w:rsidR="004C306E" w:rsidRDefault="004C306E" w:rsidP="004C306E">
      <w:pPr>
        <w:pStyle w:val="ListeParagraf"/>
        <w:numPr>
          <w:ilvl w:val="0"/>
          <w:numId w:val="7"/>
        </w:num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781691">
        <w:rPr>
          <w:rFonts w:ascii="Times New Roman" w:hAnsi="Times New Roman"/>
          <w:sz w:val="24"/>
          <w:szCs w:val="24"/>
        </w:rPr>
        <w:t xml:space="preserve">İlgiyi </w:t>
      </w:r>
      <w:r>
        <w:rPr>
          <w:rFonts w:ascii="Times New Roman" w:hAnsi="Times New Roman"/>
          <w:sz w:val="24"/>
          <w:szCs w:val="24"/>
        </w:rPr>
        <w:t>d</w:t>
      </w:r>
      <w:r w:rsidRPr="00781691">
        <w:rPr>
          <w:rFonts w:ascii="Times New Roman" w:hAnsi="Times New Roman"/>
          <w:sz w:val="24"/>
          <w:szCs w:val="24"/>
        </w:rPr>
        <w:t xml:space="preserve">ikkate </w:t>
      </w:r>
      <w:r>
        <w:rPr>
          <w:rFonts w:ascii="Times New Roman" w:hAnsi="Times New Roman"/>
          <w:sz w:val="24"/>
          <w:szCs w:val="24"/>
        </w:rPr>
        <w:t>a</w:t>
      </w:r>
      <w:r w:rsidRPr="00781691">
        <w:rPr>
          <w:rFonts w:ascii="Times New Roman" w:hAnsi="Times New Roman"/>
          <w:sz w:val="24"/>
          <w:szCs w:val="24"/>
        </w:rPr>
        <w:t xml:space="preserve">larak </w:t>
      </w:r>
      <w:r>
        <w:rPr>
          <w:rFonts w:ascii="Times New Roman" w:hAnsi="Times New Roman"/>
          <w:sz w:val="24"/>
          <w:szCs w:val="24"/>
        </w:rPr>
        <w:t>f</w:t>
      </w:r>
      <w:r w:rsidRPr="00781691">
        <w:rPr>
          <w:rFonts w:ascii="Times New Roman" w:hAnsi="Times New Roman"/>
          <w:sz w:val="24"/>
          <w:szCs w:val="24"/>
        </w:rPr>
        <w:t>arklılaştırma</w:t>
      </w:r>
      <w:r>
        <w:rPr>
          <w:rFonts w:ascii="Times New Roman" w:hAnsi="Times New Roman"/>
          <w:sz w:val="24"/>
          <w:szCs w:val="24"/>
        </w:rPr>
        <w:t>nın önemini açıklar.</w:t>
      </w:r>
    </w:p>
    <w:p w:rsidR="004C306E" w:rsidRDefault="004C306E" w:rsidP="004C306E">
      <w:pPr>
        <w:pStyle w:val="ListeParagraf"/>
        <w:numPr>
          <w:ilvl w:val="0"/>
          <w:numId w:val="7"/>
        </w:num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781691">
        <w:rPr>
          <w:rFonts w:ascii="Times New Roman" w:hAnsi="Times New Roman"/>
          <w:sz w:val="24"/>
          <w:szCs w:val="24"/>
        </w:rPr>
        <w:t xml:space="preserve">Öğrenme </w:t>
      </w:r>
      <w:r>
        <w:rPr>
          <w:rFonts w:ascii="Times New Roman" w:hAnsi="Times New Roman"/>
          <w:sz w:val="24"/>
          <w:szCs w:val="24"/>
        </w:rPr>
        <w:t>p</w:t>
      </w:r>
      <w:r w:rsidRPr="00781691">
        <w:rPr>
          <w:rFonts w:ascii="Times New Roman" w:hAnsi="Times New Roman"/>
          <w:sz w:val="24"/>
          <w:szCs w:val="24"/>
        </w:rPr>
        <w:t xml:space="preserve">rofilini </w:t>
      </w:r>
      <w:r>
        <w:rPr>
          <w:rFonts w:ascii="Times New Roman" w:hAnsi="Times New Roman"/>
          <w:sz w:val="24"/>
          <w:szCs w:val="24"/>
        </w:rPr>
        <w:t>d</w:t>
      </w:r>
      <w:r w:rsidRPr="00781691">
        <w:rPr>
          <w:rFonts w:ascii="Times New Roman" w:hAnsi="Times New Roman"/>
          <w:sz w:val="24"/>
          <w:szCs w:val="24"/>
        </w:rPr>
        <w:t xml:space="preserve">ikkate </w:t>
      </w:r>
      <w:r>
        <w:rPr>
          <w:rFonts w:ascii="Times New Roman" w:hAnsi="Times New Roman"/>
          <w:sz w:val="24"/>
          <w:szCs w:val="24"/>
        </w:rPr>
        <w:t>a</w:t>
      </w:r>
      <w:r w:rsidRPr="00781691">
        <w:rPr>
          <w:rFonts w:ascii="Times New Roman" w:hAnsi="Times New Roman"/>
          <w:sz w:val="24"/>
          <w:szCs w:val="24"/>
        </w:rPr>
        <w:t xml:space="preserve">larak </w:t>
      </w:r>
      <w:r>
        <w:rPr>
          <w:rFonts w:ascii="Times New Roman" w:hAnsi="Times New Roman"/>
          <w:sz w:val="24"/>
          <w:szCs w:val="24"/>
        </w:rPr>
        <w:t>f</w:t>
      </w:r>
      <w:r w:rsidRPr="00781691">
        <w:rPr>
          <w:rFonts w:ascii="Times New Roman" w:hAnsi="Times New Roman"/>
          <w:sz w:val="24"/>
          <w:szCs w:val="24"/>
        </w:rPr>
        <w:t>arklılaştırma</w:t>
      </w:r>
      <w:r>
        <w:rPr>
          <w:rFonts w:ascii="Times New Roman" w:hAnsi="Times New Roman"/>
          <w:sz w:val="24"/>
          <w:szCs w:val="24"/>
        </w:rPr>
        <w:t>nın önemini açıklar.</w:t>
      </w:r>
    </w:p>
    <w:p w:rsidR="004C306E" w:rsidRPr="00781691" w:rsidRDefault="004C306E" w:rsidP="004C306E">
      <w:pPr>
        <w:pStyle w:val="ListeParagraf"/>
        <w:numPr>
          <w:ilvl w:val="0"/>
          <w:numId w:val="8"/>
        </w:num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Türkiye Yüzyılı Maarif Modeli Öğretim Programlarında d</w:t>
      </w:r>
      <w:r w:rsidRPr="00781691">
        <w:rPr>
          <w:rFonts w:ascii="Times New Roman" w:hAnsi="Times New Roman"/>
          <w:sz w:val="24"/>
          <w:szCs w:val="24"/>
        </w:rPr>
        <w:t>estekleme</w:t>
      </w:r>
      <w:r>
        <w:rPr>
          <w:rFonts w:ascii="Times New Roman" w:hAnsi="Times New Roman"/>
          <w:sz w:val="24"/>
          <w:szCs w:val="24"/>
        </w:rPr>
        <w:t xml:space="preserve"> çalışmalarını açıklar.</w:t>
      </w:r>
    </w:p>
    <w:p w:rsidR="004C306E" w:rsidRDefault="004C306E" w:rsidP="004C306E">
      <w:pPr>
        <w:pStyle w:val="ListeParagraf"/>
        <w:numPr>
          <w:ilvl w:val="0"/>
          <w:numId w:val="8"/>
        </w:num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Türkiye Yüzyılı Maarif Modeli Öğretim Programlarında z</w:t>
      </w:r>
      <w:r w:rsidRPr="00781691">
        <w:rPr>
          <w:rFonts w:ascii="Times New Roman" w:hAnsi="Times New Roman"/>
          <w:sz w:val="24"/>
          <w:szCs w:val="24"/>
        </w:rPr>
        <w:t>enginleştirme</w:t>
      </w:r>
      <w:r>
        <w:rPr>
          <w:rFonts w:ascii="Times New Roman" w:hAnsi="Times New Roman"/>
          <w:sz w:val="24"/>
          <w:szCs w:val="24"/>
        </w:rPr>
        <w:t xml:space="preserve"> çalışmalarını açıklar.</w:t>
      </w:r>
    </w:p>
    <w:p w:rsidR="004C306E" w:rsidRDefault="004C306E" w:rsidP="004C306E">
      <w:pPr>
        <w:pStyle w:val="ListeParagraf"/>
        <w:numPr>
          <w:ilvl w:val="0"/>
          <w:numId w:val="7"/>
        </w:num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Türkiye Yüzyılı Maarif Modeli Öğretim Programlarında farklılaştırmanın planlanması aşamalarını açıklar.</w:t>
      </w:r>
    </w:p>
    <w:p w:rsidR="004C306E" w:rsidRDefault="004C306E" w:rsidP="004C306E">
      <w:pPr>
        <w:pStyle w:val="ListeParagraf"/>
        <w:numPr>
          <w:ilvl w:val="0"/>
          <w:numId w:val="7"/>
        </w:num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Türkiye Yüzyılı Maarif Modeli Erdem Değer Eylem Çerçevesinde amaçlanan öğrenci p</w:t>
      </w:r>
      <w:r w:rsidRPr="00C27D76">
        <w:rPr>
          <w:rFonts w:ascii="Times New Roman" w:hAnsi="Times New Roman"/>
          <w:sz w:val="24"/>
          <w:szCs w:val="24"/>
        </w:rPr>
        <w:t>rofili</w:t>
      </w:r>
      <w:r>
        <w:rPr>
          <w:rFonts w:ascii="Times New Roman" w:hAnsi="Times New Roman"/>
          <w:sz w:val="24"/>
          <w:szCs w:val="24"/>
        </w:rPr>
        <w:t xml:space="preserve"> yaklaşımlarını bilir.</w:t>
      </w:r>
    </w:p>
    <w:p w:rsidR="004C306E" w:rsidRPr="00C27D76" w:rsidRDefault="004C306E" w:rsidP="004C306E">
      <w:pPr>
        <w:pStyle w:val="ListeParagraf"/>
        <w:numPr>
          <w:ilvl w:val="0"/>
          <w:numId w:val="7"/>
        </w:num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Türkiye Yüzyılı Maarif Modeli Erdem Değer Eylem Çerçevesinde yer alan değerlerini bilir.</w:t>
      </w:r>
    </w:p>
    <w:p w:rsidR="004C306E" w:rsidRDefault="004C306E" w:rsidP="004C306E">
      <w:pPr>
        <w:pStyle w:val="ListeParagraf"/>
        <w:numPr>
          <w:ilvl w:val="0"/>
          <w:numId w:val="7"/>
        </w:num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Türkiye Yüzyılı Maarif Modeli Erdem Değer Eylem Çerçevesi değer eğitiminin amacını açıklar.</w:t>
      </w:r>
    </w:p>
    <w:p w:rsidR="004C306E" w:rsidRDefault="004C306E" w:rsidP="004C306E">
      <w:pPr>
        <w:pStyle w:val="ListeParagraf"/>
        <w:numPr>
          <w:ilvl w:val="0"/>
          <w:numId w:val="7"/>
        </w:num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Türkiye Yüzyılı Maarif Modeli Erdem Değer Eylem Çerçevesi değer öğrenimi ortamlarını açıklar.</w:t>
      </w:r>
    </w:p>
    <w:p w:rsidR="004C306E" w:rsidRDefault="004C306E" w:rsidP="004C306E">
      <w:pPr>
        <w:pStyle w:val="ListeParagraf"/>
        <w:numPr>
          <w:ilvl w:val="0"/>
          <w:numId w:val="7"/>
        </w:num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Türkiye Yüzyılı Maarif Modeli Erdem Değer Eylem Çerçevesi değer öğrenimi yaklaşımlarını bilir.</w:t>
      </w:r>
    </w:p>
    <w:p w:rsidR="004C306E" w:rsidRDefault="004C306E" w:rsidP="004C306E">
      <w:pPr>
        <w:pStyle w:val="ListeParagraf"/>
        <w:numPr>
          <w:ilvl w:val="0"/>
          <w:numId w:val="7"/>
        </w:num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Türkiye Yüzyılı Maarif Modeli Erdem Değer Eylem Çerçevesi değer edinimi ilkelerini sıralar.</w:t>
      </w:r>
    </w:p>
    <w:p w:rsidR="004C306E" w:rsidRDefault="004C306E" w:rsidP="004C306E">
      <w:pPr>
        <w:pStyle w:val="ListeParagraf"/>
        <w:numPr>
          <w:ilvl w:val="0"/>
          <w:numId w:val="7"/>
        </w:num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Türkiye Yüzyılı Maarif Modeli Erdem Değer Eylem Çerçevesi değer eğitimi paydaşlarını bilir.</w:t>
      </w:r>
    </w:p>
    <w:p w:rsidR="004C306E" w:rsidRPr="00C27D76" w:rsidRDefault="004C306E" w:rsidP="004C306E">
      <w:pPr>
        <w:pStyle w:val="ListeParagraf"/>
        <w:numPr>
          <w:ilvl w:val="0"/>
          <w:numId w:val="7"/>
        </w:num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C27D76">
        <w:rPr>
          <w:rFonts w:ascii="Times New Roman" w:hAnsi="Times New Roman"/>
          <w:sz w:val="24"/>
          <w:szCs w:val="24"/>
        </w:rPr>
        <w:t xml:space="preserve">Öğretim Programında </w:t>
      </w:r>
      <w:r>
        <w:rPr>
          <w:rFonts w:ascii="Times New Roman" w:hAnsi="Times New Roman"/>
          <w:sz w:val="24"/>
          <w:szCs w:val="24"/>
        </w:rPr>
        <w:t>Erdem Değer Eylem Çerçevesinin işlevini bilir.</w:t>
      </w:r>
    </w:p>
    <w:p w:rsidR="004C306E" w:rsidRDefault="004C306E" w:rsidP="004C306E">
      <w:pPr>
        <w:pStyle w:val="ListeParagraf"/>
        <w:numPr>
          <w:ilvl w:val="0"/>
          <w:numId w:val="7"/>
        </w:num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Erdem Değer Eylem Çerçevesinin Öğretim Programlarının yansımalarını açıklar.</w:t>
      </w:r>
    </w:p>
    <w:p w:rsidR="004C306E" w:rsidRPr="0019175D" w:rsidRDefault="004C306E" w:rsidP="004C306E">
      <w:pPr>
        <w:pStyle w:val="ListeParagraf"/>
        <w:numPr>
          <w:ilvl w:val="0"/>
          <w:numId w:val="7"/>
        </w:num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Türkiye Yüzyılı Maarif Modeli Okuryazarlık Becerileri Çerçevesinde yer alan becerileri bilir.</w:t>
      </w:r>
    </w:p>
    <w:p w:rsidR="004C306E" w:rsidRPr="0019175D" w:rsidRDefault="004C306E" w:rsidP="004C306E">
      <w:pPr>
        <w:pStyle w:val="ListeParagraf"/>
        <w:numPr>
          <w:ilvl w:val="0"/>
          <w:numId w:val="7"/>
        </w:num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Türkiye Yüzyılı Maarif Modeli Okuryazarlık Becerileri Çerçevesinde yer alan okuryazarlık becerilerinin d</w:t>
      </w:r>
      <w:r w:rsidRPr="0019175D">
        <w:rPr>
          <w:rFonts w:ascii="Times New Roman" w:hAnsi="Times New Roman"/>
          <w:sz w:val="24"/>
          <w:szCs w:val="24"/>
        </w:rPr>
        <w:t>üzeyleri</w:t>
      </w:r>
      <w:r>
        <w:rPr>
          <w:rFonts w:ascii="Times New Roman" w:hAnsi="Times New Roman"/>
          <w:sz w:val="24"/>
          <w:szCs w:val="24"/>
        </w:rPr>
        <w:t>ni açıklar.</w:t>
      </w:r>
    </w:p>
    <w:p w:rsidR="004C306E" w:rsidRPr="0019175D" w:rsidRDefault="004C306E" w:rsidP="004C306E">
      <w:pPr>
        <w:pStyle w:val="ListeParagraf"/>
        <w:numPr>
          <w:ilvl w:val="0"/>
          <w:numId w:val="7"/>
        </w:num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Türkiye Yüzyılı Maarif Modeli Okuryazarlık Becerileri Çerçevesinde yer alan o</w:t>
      </w:r>
      <w:r w:rsidRPr="0019175D">
        <w:rPr>
          <w:rFonts w:ascii="Times New Roman" w:hAnsi="Times New Roman"/>
          <w:sz w:val="24"/>
          <w:szCs w:val="24"/>
        </w:rPr>
        <w:t>kuryazarlık</w:t>
      </w:r>
      <w:r>
        <w:rPr>
          <w:rFonts w:ascii="Times New Roman" w:hAnsi="Times New Roman"/>
          <w:sz w:val="24"/>
          <w:szCs w:val="24"/>
        </w:rPr>
        <w:t xml:space="preserve"> becerilerinin türlerini sıralar.</w:t>
      </w:r>
    </w:p>
    <w:p w:rsidR="004C306E" w:rsidRDefault="004C306E" w:rsidP="004C306E">
      <w:pPr>
        <w:pStyle w:val="ListeParagraf"/>
        <w:numPr>
          <w:ilvl w:val="0"/>
          <w:numId w:val="7"/>
        </w:num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Türkiye Yüzyılı Maarif Modeli Öğretim Programlarında okuryazarlık b</w:t>
      </w:r>
      <w:r w:rsidRPr="0019175D">
        <w:rPr>
          <w:rFonts w:ascii="Times New Roman" w:hAnsi="Times New Roman"/>
          <w:sz w:val="24"/>
          <w:szCs w:val="24"/>
        </w:rPr>
        <w:t>ecerilerin</w:t>
      </w:r>
      <w:r>
        <w:rPr>
          <w:rFonts w:ascii="Times New Roman" w:hAnsi="Times New Roman"/>
          <w:sz w:val="24"/>
          <w:szCs w:val="24"/>
        </w:rPr>
        <w:t>in</w:t>
      </w:r>
      <w:r w:rsidRPr="0019175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işlevini bilir.</w:t>
      </w:r>
    </w:p>
    <w:p w:rsidR="004C306E" w:rsidRDefault="004C306E" w:rsidP="004C306E">
      <w:pPr>
        <w:pStyle w:val="ListeParagraf"/>
        <w:numPr>
          <w:ilvl w:val="0"/>
          <w:numId w:val="7"/>
        </w:num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Türkiye Yüzyılı Maarif Modeli Öğretim Programlarında okuryazarlık b</w:t>
      </w:r>
      <w:r w:rsidRPr="00375DDA">
        <w:rPr>
          <w:rFonts w:ascii="Times New Roman" w:hAnsi="Times New Roman"/>
          <w:sz w:val="24"/>
          <w:szCs w:val="24"/>
        </w:rPr>
        <w:t>ecerileri</w:t>
      </w:r>
      <w:r>
        <w:rPr>
          <w:rFonts w:ascii="Times New Roman" w:hAnsi="Times New Roman"/>
          <w:sz w:val="24"/>
          <w:szCs w:val="24"/>
        </w:rPr>
        <w:t xml:space="preserve"> yansımalarına örnekler verir.</w:t>
      </w:r>
    </w:p>
    <w:p w:rsidR="004C306E" w:rsidRPr="00781691" w:rsidRDefault="004C306E" w:rsidP="004C306E">
      <w:pPr>
        <w:pStyle w:val="ListeParagraf"/>
        <w:spacing w:after="0" w:line="240" w:lineRule="auto"/>
        <w:ind w:left="454"/>
        <w:jc w:val="both"/>
        <w:rPr>
          <w:rFonts w:ascii="Times New Roman" w:hAnsi="Times New Roman"/>
          <w:sz w:val="24"/>
          <w:szCs w:val="24"/>
        </w:rPr>
      </w:pPr>
    </w:p>
    <w:p w:rsidR="004C306E" w:rsidRPr="005527C9" w:rsidRDefault="004C306E" w:rsidP="004C306E">
      <w:pPr>
        <w:pStyle w:val="ListeParagraf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7D08CF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ETKİNLİĞİN SÜRESİ      </w:t>
      </w:r>
    </w:p>
    <w:p w:rsidR="004C306E" w:rsidRDefault="004C306E" w:rsidP="004C306E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7B0659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Faaliyetin süresi 4 ders saatidir</w:t>
      </w: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.</w:t>
      </w:r>
    </w:p>
    <w:p w:rsidR="004C306E" w:rsidRDefault="004C306E" w:rsidP="004C306E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</w:p>
    <w:p w:rsidR="004C306E" w:rsidRPr="00B27F4D" w:rsidRDefault="004C306E" w:rsidP="004C306E">
      <w:pPr>
        <w:pStyle w:val="ListeParagraf"/>
        <w:numPr>
          <w:ilvl w:val="0"/>
          <w:numId w:val="6"/>
        </w:numPr>
        <w:spacing w:after="0" w:line="240" w:lineRule="auto"/>
        <w:ind w:left="284"/>
        <w:jc w:val="both"/>
        <w:rPr>
          <w:rFonts w:ascii="Times New Roman" w:hAnsi="Times New Roman"/>
          <w:b/>
          <w:sz w:val="24"/>
          <w:szCs w:val="24"/>
        </w:rPr>
      </w:pPr>
      <w:r w:rsidRPr="00B27F4D">
        <w:rPr>
          <w:rFonts w:ascii="Times New Roman" w:hAnsi="Times New Roman"/>
          <w:b/>
          <w:sz w:val="24"/>
          <w:szCs w:val="24"/>
        </w:rPr>
        <w:t>ETKİNLİĞİN HEDEF KİTLESİ</w:t>
      </w:r>
    </w:p>
    <w:p w:rsidR="004C306E" w:rsidRDefault="004C306E" w:rsidP="004C306E">
      <w:pPr>
        <w:pStyle w:val="ListeParagraf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B27F4D">
        <w:rPr>
          <w:rFonts w:ascii="Times New Roman" w:hAnsi="Times New Roman"/>
          <w:sz w:val="24"/>
          <w:szCs w:val="24"/>
        </w:rPr>
        <w:t>Bakanlığımıza bağlı okul</w:t>
      </w:r>
      <w:r>
        <w:rPr>
          <w:rFonts w:ascii="Times New Roman" w:hAnsi="Times New Roman"/>
          <w:sz w:val="24"/>
          <w:szCs w:val="24"/>
        </w:rPr>
        <w:t xml:space="preserve"> ve kurumlarda görev yapan</w:t>
      </w:r>
      <w:r w:rsidRPr="00B27F4D">
        <w:rPr>
          <w:rFonts w:ascii="Times New Roman" w:hAnsi="Times New Roman"/>
          <w:sz w:val="24"/>
          <w:szCs w:val="24"/>
        </w:rPr>
        <w:t xml:space="preserve"> öğretmenler</w:t>
      </w:r>
      <w:r>
        <w:rPr>
          <w:rFonts w:ascii="Times New Roman" w:hAnsi="Times New Roman"/>
          <w:sz w:val="24"/>
          <w:szCs w:val="24"/>
        </w:rPr>
        <w:t>.</w:t>
      </w:r>
    </w:p>
    <w:p w:rsidR="004C306E" w:rsidRPr="00B27F4D" w:rsidRDefault="004C306E" w:rsidP="004C306E">
      <w:pPr>
        <w:pStyle w:val="ListeParagraf"/>
        <w:spacing w:after="0" w:line="240" w:lineRule="auto"/>
        <w:ind w:left="284"/>
        <w:jc w:val="both"/>
        <w:rPr>
          <w:rFonts w:ascii="Times New Roman" w:hAnsi="Times New Roman"/>
          <w:b/>
          <w:sz w:val="24"/>
          <w:szCs w:val="24"/>
        </w:rPr>
      </w:pPr>
    </w:p>
    <w:p w:rsidR="004C306E" w:rsidRPr="005527C9" w:rsidRDefault="004C306E" w:rsidP="004C306E">
      <w:pPr>
        <w:pStyle w:val="ListeParagraf"/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  <w:r>
        <w:rPr>
          <w:rFonts w:ascii="Times New Roman" w:hAnsi="Times New Roman"/>
          <w:b/>
          <w:sz w:val="24"/>
          <w:szCs w:val="24"/>
        </w:rPr>
        <w:t xml:space="preserve">5.    </w:t>
      </w:r>
      <w:r w:rsidRPr="007B0659">
        <w:rPr>
          <w:rFonts w:ascii="Times New Roman" w:hAnsi="Times New Roman"/>
          <w:b/>
          <w:bCs/>
          <w:color w:val="000000"/>
          <w:sz w:val="24"/>
          <w:szCs w:val="24"/>
          <w:lang w:eastAsia="tr-TR"/>
        </w:rPr>
        <w:t>ETKİNLİĞİN</w:t>
      </w:r>
      <w:r w:rsidRPr="007B0659">
        <w:rPr>
          <w:rFonts w:ascii="Times New Roman" w:hAnsi="Times New Roman"/>
          <w:b/>
          <w:color w:val="000000"/>
          <w:sz w:val="24"/>
          <w:szCs w:val="24"/>
          <w:lang w:eastAsia="tr-TR"/>
        </w:rPr>
        <w:t xml:space="preserve"> UYGULA</w:t>
      </w:r>
      <w:r>
        <w:rPr>
          <w:rFonts w:ascii="Times New Roman" w:hAnsi="Times New Roman"/>
          <w:b/>
          <w:color w:val="000000"/>
          <w:sz w:val="24"/>
          <w:szCs w:val="24"/>
          <w:lang w:eastAsia="tr-TR"/>
        </w:rPr>
        <w:t>N</w:t>
      </w:r>
      <w:r w:rsidRPr="007B0659">
        <w:rPr>
          <w:rFonts w:ascii="Times New Roman" w:hAnsi="Times New Roman"/>
          <w:b/>
          <w:color w:val="000000"/>
          <w:sz w:val="24"/>
          <w:szCs w:val="24"/>
          <w:lang w:eastAsia="tr-TR"/>
        </w:rPr>
        <w:t>MASI İLE İLGİLİ AÇIKLAMALAR</w:t>
      </w:r>
    </w:p>
    <w:p w:rsidR="004C306E" w:rsidRPr="007B0659" w:rsidRDefault="004C306E" w:rsidP="004C306E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567" w:hanging="283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7B0659">
        <w:rPr>
          <w:rFonts w:ascii="Times New Roman" w:hAnsi="Times New Roman"/>
          <w:color w:val="000000"/>
          <w:sz w:val="24"/>
          <w:szCs w:val="24"/>
          <w:lang w:eastAsia="tr-TR"/>
        </w:rPr>
        <w:t>Eğitim</w:t>
      </w:r>
      <w:r>
        <w:rPr>
          <w:rFonts w:ascii="Times New Roman" w:hAnsi="Times New Roman"/>
          <w:color w:val="000000"/>
          <w:sz w:val="24"/>
          <w:szCs w:val="24"/>
          <w:lang w:eastAsia="tr-TR"/>
        </w:rPr>
        <w:t xml:space="preserve"> görevlisi olarak alanında deneyimli</w:t>
      </w:r>
      <w:r w:rsidRPr="007B0659">
        <w:rPr>
          <w:rFonts w:ascii="Times New Roman" w:hAnsi="Times New Roman"/>
          <w:color w:val="000000"/>
          <w:sz w:val="24"/>
          <w:szCs w:val="24"/>
          <w:lang w:eastAsia="tr-TR"/>
        </w:rPr>
        <w:t xml:space="preserve"> akademisyen</w:t>
      </w:r>
      <w:r>
        <w:rPr>
          <w:rFonts w:ascii="Times New Roman" w:hAnsi="Times New Roman"/>
          <w:color w:val="000000"/>
          <w:sz w:val="24"/>
          <w:szCs w:val="24"/>
          <w:lang w:eastAsia="tr-TR"/>
        </w:rPr>
        <w:t>ler</w:t>
      </w:r>
      <w:r w:rsidRPr="007B0659">
        <w:rPr>
          <w:rFonts w:ascii="Times New Roman" w:hAnsi="Times New Roman"/>
          <w:color w:val="000000"/>
          <w:sz w:val="24"/>
          <w:szCs w:val="24"/>
          <w:lang w:eastAsia="tr-TR"/>
        </w:rPr>
        <w:t xml:space="preserve"> ya da bu alanda hizmet içi eğitimler veren uzmanlar/ö</w:t>
      </w:r>
      <w:r>
        <w:rPr>
          <w:rFonts w:ascii="Times New Roman" w:hAnsi="Times New Roman"/>
          <w:color w:val="000000"/>
          <w:sz w:val="24"/>
          <w:szCs w:val="24"/>
          <w:lang w:eastAsia="tr-TR"/>
        </w:rPr>
        <w:t>ğretmenler görev alacaktır.</w:t>
      </w:r>
    </w:p>
    <w:p w:rsidR="004C306E" w:rsidRPr="007B0659" w:rsidRDefault="004C306E" w:rsidP="004C306E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7B0659">
        <w:rPr>
          <w:rFonts w:ascii="Times New Roman" w:hAnsi="Times New Roman"/>
          <w:sz w:val="24"/>
          <w:szCs w:val="24"/>
          <w:lang w:eastAsia="tr-TR"/>
        </w:rPr>
        <w:t>Eğitim asenkron olarak OYS (Öğrenme Yönetim Sistemi) alt yapısı içerisinde uzaktan eğitim yöntem ve teknikleriyle verilecektir.</w:t>
      </w:r>
    </w:p>
    <w:p w:rsidR="004C306E" w:rsidRPr="007B0659" w:rsidRDefault="004C306E" w:rsidP="004C306E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567" w:hanging="283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F</w:t>
      </w:r>
      <w:r w:rsidRPr="007B0659">
        <w:rPr>
          <w:rFonts w:ascii="Times New Roman" w:hAnsi="Times New Roman"/>
          <w:color w:val="000000"/>
          <w:sz w:val="24"/>
          <w:szCs w:val="24"/>
        </w:rPr>
        <w:t>aaliyet</w:t>
      </w:r>
      <w:r>
        <w:rPr>
          <w:rFonts w:ascii="Times New Roman" w:hAnsi="Times New Roman"/>
          <w:color w:val="000000"/>
          <w:sz w:val="24"/>
          <w:szCs w:val="24"/>
        </w:rPr>
        <w:t>,</w:t>
      </w:r>
      <w:r w:rsidRPr="007B0659">
        <w:rPr>
          <w:rFonts w:ascii="Times New Roman" w:hAnsi="Times New Roman"/>
          <w:color w:val="000000"/>
          <w:sz w:val="24"/>
          <w:szCs w:val="24"/>
        </w:rPr>
        <w:t xml:space="preserve"> merkezî</w:t>
      </w:r>
      <w:r>
        <w:rPr>
          <w:rFonts w:ascii="Times New Roman" w:hAnsi="Times New Roman"/>
          <w:color w:val="000000"/>
          <w:sz w:val="24"/>
          <w:szCs w:val="24"/>
        </w:rPr>
        <w:t xml:space="preserve"> hizmet içi eğitim faaliyeti</w:t>
      </w:r>
      <w:r w:rsidRPr="007B0659">
        <w:rPr>
          <w:rFonts w:ascii="Times New Roman" w:hAnsi="Times New Roman"/>
          <w:color w:val="000000"/>
          <w:sz w:val="24"/>
          <w:szCs w:val="24"/>
        </w:rPr>
        <w:t xml:space="preserve"> olarak düzenlenecektir.</w:t>
      </w:r>
    </w:p>
    <w:p w:rsidR="004C306E" w:rsidRDefault="004C306E" w:rsidP="004C306E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567" w:hanging="283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7B0659">
        <w:rPr>
          <w:rFonts w:ascii="Times New Roman" w:hAnsi="Times New Roman"/>
          <w:color w:val="000000"/>
          <w:sz w:val="24"/>
          <w:szCs w:val="24"/>
        </w:rPr>
        <w:t>Eğitim içerikleri uygun materyallerle desteklenecektir.</w:t>
      </w:r>
    </w:p>
    <w:p w:rsidR="004C306E" w:rsidRDefault="004C306E" w:rsidP="004C306E">
      <w:pPr>
        <w:widowControl w:val="0"/>
        <w:autoSpaceDE w:val="0"/>
        <w:autoSpaceDN w:val="0"/>
        <w:adjustRightInd w:val="0"/>
        <w:spacing w:after="0" w:line="240" w:lineRule="auto"/>
        <w:ind w:left="567" w:hanging="283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4C306E" w:rsidRPr="007B0659" w:rsidRDefault="004C306E" w:rsidP="004C306E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4C306E" w:rsidRPr="007B0659" w:rsidRDefault="004C306E" w:rsidP="004C306E">
      <w:pPr>
        <w:widowControl w:val="0"/>
        <w:autoSpaceDE w:val="0"/>
        <w:autoSpaceDN w:val="0"/>
        <w:adjustRightInd w:val="0"/>
        <w:spacing w:after="0" w:line="240" w:lineRule="auto"/>
        <w:ind w:left="426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4C306E" w:rsidRPr="007B0659" w:rsidRDefault="004C306E" w:rsidP="004C306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</w:t>
      </w:r>
      <w:r w:rsidRPr="007B0659">
        <w:rPr>
          <w:rFonts w:ascii="Times New Roman" w:hAnsi="Times New Roman"/>
          <w:b/>
          <w:sz w:val="24"/>
          <w:szCs w:val="24"/>
        </w:rPr>
        <w:t>. ETKİNLİĞİN İÇERİĞİ</w:t>
      </w:r>
    </w:p>
    <w:p w:rsidR="004C306E" w:rsidRPr="007B0659" w:rsidRDefault="004C306E" w:rsidP="004C306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7B0659">
        <w:rPr>
          <w:rFonts w:ascii="Times New Roman" w:hAnsi="Times New Roman"/>
          <w:b/>
          <w:sz w:val="24"/>
          <w:szCs w:val="24"/>
        </w:rPr>
        <w:t>Konu Dağılım Tablosu</w:t>
      </w:r>
    </w:p>
    <w:tbl>
      <w:tblPr>
        <w:tblStyle w:val="TabloKlavuzu"/>
        <w:tblW w:w="9776" w:type="dxa"/>
        <w:tblLayout w:type="fixed"/>
        <w:tblLook w:val="04A0" w:firstRow="1" w:lastRow="0" w:firstColumn="1" w:lastColumn="0" w:noHBand="0" w:noVBand="1"/>
      </w:tblPr>
      <w:tblGrid>
        <w:gridCol w:w="7938"/>
        <w:gridCol w:w="1838"/>
      </w:tblGrid>
      <w:tr w:rsidR="004C306E" w:rsidRPr="007B0659" w:rsidTr="00D90751">
        <w:trPr>
          <w:cantSplit/>
          <w:trHeight w:val="363"/>
        </w:trPr>
        <w:tc>
          <w:tcPr>
            <w:tcW w:w="7938" w:type="dxa"/>
            <w:shd w:val="clear" w:color="auto" w:fill="auto"/>
            <w:vAlign w:val="center"/>
          </w:tcPr>
          <w:p w:rsidR="004C306E" w:rsidRPr="007B0659" w:rsidRDefault="004C306E" w:rsidP="00D9075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B0659">
              <w:rPr>
                <w:rFonts w:ascii="Times New Roman" w:hAnsi="Times New Roman"/>
                <w:b/>
                <w:sz w:val="24"/>
                <w:szCs w:val="24"/>
              </w:rPr>
              <w:t>Konular</w:t>
            </w:r>
          </w:p>
        </w:tc>
        <w:tc>
          <w:tcPr>
            <w:tcW w:w="1838" w:type="dxa"/>
            <w:shd w:val="clear" w:color="auto" w:fill="auto"/>
            <w:vAlign w:val="center"/>
          </w:tcPr>
          <w:p w:rsidR="004C306E" w:rsidRPr="00556C49" w:rsidRDefault="004C306E" w:rsidP="00D9075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56C49">
              <w:rPr>
                <w:rFonts w:ascii="Times New Roman" w:hAnsi="Times New Roman"/>
                <w:b/>
                <w:sz w:val="24"/>
                <w:szCs w:val="24"/>
              </w:rPr>
              <w:t>Süre/Saat</w:t>
            </w:r>
          </w:p>
        </w:tc>
      </w:tr>
      <w:tr w:rsidR="004C306E" w:rsidRPr="007B0659" w:rsidTr="00D90751">
        <w:trPr>
          <w:cantSplit/>
          <w:trHeight w:val="1928"/>
        </w:trPr>
        <w:tc>
          <w:tcPr>
            <w:tcW w:w="7938" w:type="dxa"/>
            <w:shd w:val="clear" w:color="auto" w:fill="auto"/>
            <w:vAlign w:val="center"/>
          </w:tcPr>
          <w:p w:rsidR="004C306E" w:rsidRDefault="004C306E" w:rsidP="00D9075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Farklılaştırma Nedir?</w:t>
            </w:r>
          </w:p>
          <w:p w:rsidR="004C306E" w:rsidRPr="00781691" w:rsidRDefault="004C306E" w:rsidP="004C306E">
            <w:pPr>
              <w:pStyle w:val="ListeParagraf"/>
              <w:numPr>
                <w:ilvl w:val="0"/>
                <w:numId w:val="7"/>
              </w:numPr>
              <w:spacing w:after="0" w:line="240" w:lineRule="auto"/>
              <w:ind w:left="45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1691">
              <w:rPr>
                <w:rFonts w:ascii="Times New Roman" w:hAnsi="Times New Roman"/>
                <w:sz w:val="24"/>
                <w:szCs w:val="24"/>
              </w:rPr>
              <w:t>Farklılaştırılmış Sınıf İklimi Oluşturma</w:t>
            </w:r>
          </w:p>
          <w:p w:rsidR="004C306E" w:rsidRPr="00781691" w:rsidRDefault="004C306E" w:rsidP="004C306E">
            <w:pPr>
              <w:pStyle w:val="ListeParagraf"/>
              <w:numPr>
                <w:ilvl w:val="0"/>
                <w:numId w:val="7"/>
              </w:numPr>
              <w:spacing w:after="0" w:line="240" w:lineRule="auto"/>
              <w:ind w:left="45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1691">
              <w:rPr>
                <w:rFonts w:ascii="Times New Roman" w:hAnsi="Times New Roman"/>
                <w:sz w:val="24"/>
                <w:szCs w:val="24"/>
              </w:rPr>
              <w:t>Farklılaştırılmış Sınıfta Değerlendirme ve Öğretim</w:t>
            </w:r>
          </w:p>
          <w:p w:rsidR="004C306E" w:rsidRPr="00781691" w:rsidRDefault="004C306E" w:rsidP="004C306E">
            <w:pPr>
              <w:pStyle w:val="ListeParagraf"/>
              <w:numPr>
                <w:ilvl w:val="0"/>
                <w:numId w:val="7"/>
              </w:numPr>
              <w:spacing w:after="0" w:line="240" w:lineRule="auto"/>
              <w:ind w:left="45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1691">
              <w:rPr>
                <w:rFonts w:ascii="Times New Roman" w:hAnsi="Times New Roman"/>
                <w:sz w:val="24"/>
                <w:szCs w:val="24"/>
              </w:rPr>
              <w:t>Farklılaştırmanın Temel İlkeleri</w:t>
            </w:r>
          </w:p>
          <w:p w:rsidR="004C306E" w:rsidRPr="00781691" w:rsidRDefault="004C306E" w:rsidP="004C306E">
            <w:pPr>
              <w:pStyle w:val="ListeParagraf"/>
              <w:numPr>
                <w:ilvl w:val="0"/>
                <w:numId w:val="7"/>
              </w:numPr>
              <w:spacing w:after="0" w:line="240" w:lineRule="auto"/>
              <w:ind w:left="45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1691">
              <w:rPr>
                <w:rFonts w:ascii="Times New Roman" w:hAnsi="Times New Roman"/>
                <w:sz w:val="24"/>
                <w:szCs w:val="24"/>
              </w:rPr>
              <w:t>İçeriğin Farklılaştırılması</w:t>
            </w:r>
          </w:p>
          <w:p w:rsidR="004C306E" w:rsidRPr="00781691" w:rsidRDefault="004C306E" w:rsidP="004C306E">
            <w:pPr>
              <w:pStyle w:val="ListeParagraf"/>
              <w:numPr>
                <w:ilvl w:val="0"/>
                <w:numId w:val="7"/>
              </w:numPr>
              <w:spacing w:after="0" w:line="240" w:lineRule="auto"/>
              <w:ind w:left="45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1691">
              <w:rPr>
                <w:rFonts w:ascii="Times New Roman" w:hAnsi="Times New Roman"/>
                <w:sz w:val="24"/>
                <w:szCs w:val="24"/>
              </w:rPr>
              <w:t>Sürecin Farklılaştırılması</w:t>
            </w:r>
          </w:p>
          <w:p w:rsidR="004C306E" w:rsidRPr="00781691" w:rsidRDefault="004C306E" w:rsidP="004C306E">
            <w:pPr>
              <w:pStyle w:val="ListeParagraf"/>
              <w:numPr>
                <w:ilvl w:val="0"/>
                <w:numId w:val="7"/>
              </w:numPr>
              <w:spacing w:after="0" w:line="240" w:lineRule="auto"/>
              <w:ind w:left="45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1691">
              <w:rPr>
                <w:rFonts w:ascii="Times New Roman" w:hAnsi="Times New Roman"/>
                <w:sz w:val="24"/>
                <w:szCs w:val="24"/>
              </w:rPr>
              <w:t>Ürünün Farklılaştırılması</w:t>
            </w:r>
          </w:p>
          <w:p w:rsidR="004C306E" w:rsidRPr="00781691" w:rsidRDefault="004C306E" w:rsidP="004C306E">
            <w:pPr>
              <w:pStyle w:val="ListeParagraf"/>
              <w:numPr>
                <w:ilvl w:val="0"/>
                <w:numId w:val="7"/>
              </w:numPr>
              <w:spacing w:after="0" w:line="240" w:lineRule="auto"/>
              <w:ind w:left="45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1691">
              <w:rPr>
                <w:rFonts w:ascii="Times New Roman" w:hAnsi="Times New Roman"/>
                <w:sz w:val="24"/>
                <w:szCs w:val="24"/>
              </w:rPr>
              <w:t>Hazır Bulunuşluğu Dikkate Alarak Farklılaştırma</w:t>
            </w:r>
          </w:p>
          <w:p w:rsidR="004C306E" w:rsidRPr="00781691" w:rsidRDefault="004C306E" w:rsidP="004C306E">
            <w:pPr>
              <w:pStyle w:val="ListeParagraf"/>
              <w:numPr>
                <w:ilvl w:val="0"/>
                <w:numId w:val="7"/>
              </w:numPr>
              <w:spacing w:after="0" w:line="240" w:lineRule="auto"/>
              <w:ind w:left="45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1691">
              <w:rPr>
                <w:rFonts w:ascii="Times New Roman" w:hAnsi="Times New Roman"/>
                <w:sz w:val="24"/>
                <w:szCs w:val="24"/>
              </w:rPr>
              <w:t>İlgiyi Dikkate Alarak Farklılaştırma</w:t>
            </w:r>
          </w:p>
          <w:p w:rsidR="004C306E" w:rsidRPr="00781691" w:rsidRDefault="004C306E" w:rsidP="004C306E">
            <w:pPr>
              <w:pStyle w:val="ListeParagraf"/>
              <w:numPr>
                <w:ilvl w:val="0"/>
                <w:numId w:val="7"/>
              </w:numPr>
              <w:spacing w:after="0" w:line="240" w:lineRule="auto"/>
              <w:ind w:left="45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1691">
              <w:rPr>
                <w:rFonts w:ascii="Times New Roman" w:hAnsi="Times New Roman"/>
                <w:sz w:val="24"/>
                <w:szCs w:val="24"/>
              </w:rPr>
              <w:t>Öğrenme Profilini Dikkate Alarak Farklılaştırma</w:t>
            </w:r>
          </w:p>
        </w:tc>
        <w:tc>
          <w:tcPr>
            <w:tcW w:w="1838" w:type="dxa"/>
            <w:shd w:val="clear" w:color="auto" w:fill="auto"/>
            <w:vAlign w:val="center"/>
          </w:tcPr>
          <w:p w:rsidR="004C306E" w:rsidRPr="006D28A3" w:rsidRDefault="004C306E" w:rsidP="00D907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4C306E" w:rsidRPr="007B0659" w:rsidTr="00D90751">
        <w:trPr>
          <w:cantSplit/>
          <w:trHeight w:val="1725"/>
        </w:trPr>
        <w:tc>
          <w:tcPr>
            <w:tcW w:w="7938" w:type="dxa"/>
            <w:shd w:val="clear" w:color="auto" w:fill="auto"/>
            <w:vAlign w:val="center"/>
          </w:tcPr>
          <w:p w:rsidR="004C306E" w:rsidRDefault="004C306E" w:rsidP="00D9075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Türkiye Yüzyılı Maarif Modeli Öğretim Programlarında Farklılaştırma</w:t>
            </w:r>
          </w:p>
          <w:p w:rsidR="004C306E" w:rsidRPr="00781691" w:rsidRDefault="004C306E" w:rsidP="004C306E">
            <w:pPr>
              <w:pStyle w:val="ListeParagraf"/>
              <w:numPr>
                <w:ilvl w:val="0"/>
                <w:numId w:val="8"/>
              </w:numPr>
              <w:spacing w:after="0" w:line="240" w:lineRule="auto"/>
              <w:ind w:left="45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1691">
              <w:rPr>
                <w:rFonts w:ascii="Times New Roman" w:hAnsi="Times New Roman"/>
                <w:sz w:val="24"/>
                <w:szCs w:val="24"/>
              </w:rPr>
              <w:t>Destekleme</w:t>
            </w:r>
          </w:p>
          <w:p w:rsidR="004C306E" w:rsidRDefault="004C306E" w:rsidP="004C306E">
            <w:pPr>
              <w:pStyle w:val="ListeParagraf"/>
              <w:numPr>
                <w:ilvl w:val="0"/>
                <w:numId w:val="8"/>
              </w:numPr>
              <w:spacing w:after="0" w:line="240" w:lineRule="auto"/>
              <w:ind w:left="45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1691">
              <w:rPr>
                <w:rFonts w:ascii="Times New Roman" w:hAnsi="Times New Roman"/>
                <w:sz w:val="24"/>
                <w:szCs w:val="24"/>
              </w:rPr>
              <w:t>Zenginleştirme</w:t>
            </w:r>
          </w:p>
          <w:p w:rsidR="004C306E" w:rsidRDefault="004C306E" w:rsidP="004C306E">
            <w:pPr>
              <w:pStyle w:val="ListeParagraf"/>
              <w:numPr>
                <w:ilvl w:val="0"/>
                <w:numId w:val="8"/>
              </w:numPr>
              <w:spacing w:after="0" w:line="240" w:lineRule="auto"/>
              <w:ind w:left="45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Farklılaştırmanın Planlanması</w:t>
            </w:r>
          </w:p>
          <w:p w:rsidR="004C306E" w:rsidRPr="00781691" w:rsidRDefault="004C306E" w:rsidP="004C306E">
            <w:pPr>
              <w:pStyle w:val="ListeParagraf"/>
              <w:numPr>
                <w:ilvl w:val="0"/>
                <w:numId w:val="8"/>
              </w:numPr>
              <w:spacing w:after="0" w:line="240" w:lineRule="auto"/>
              <w:ind w:left="45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Programdan Örnekler</w:t>
            </w:r>
          </w:p>
        </w:tc>
        <w:tc>
          <w:tcPr>
            <w:tcW w:w="1838" w:type="dxa"/>
            <w:shd w:val="clear" w:color="auto" w:fill="auto"/>
            <w:vAlign w:val="center"/>
          </w:tcPr>
          <w:p w:rsidR="004C306E" w:rsidRPr="006D28A3" w:rsidRDefault="004C306E" w:rsidP="00D907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4C306E" w:rsidRPr="007B0659" w:rsidTr="00D90751">
        <w:trPr>
          <w:cantSplit/>
          <w:trHeight w:val="1725"/>
        </w:trPr>
        <w:tc>
          <w:tcPr>
            <w:tcW w:w="7938" w:type="dxa"/>
            <w:shd w:val="clear" w:color="auto" w:fill="auto"/>
            <w:vAlign w:val="center"/>
          </w:tcPr>
          <w:p w:rsidR="004C306E" w:rsidRPr="007B0659" w:rsidRDefault="004C306E" w:rsidP="004C306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Türkiye Yüzyılı Maarif Modeli Erdem Değer Eylem Çerçevesi</w:t>
            </w:r>
          </w:p>
          <w:p w:rsidR="004C306E" w:rsidRPr="00C27D76" w:rsidRDefault="004C306E" w:rsidP="004C306E">
            <w:pPr>
              <w:pStyle w:val="ListeParagraf"/>
              <w:numPr>
                <w:ilvl w:val="0"/>
                <w:numId w:val="9"/>
              </w:numPr>
              <w:spacing w:after="0" w:line="240" w:lineRule="auto"/>
              <w:ind w:left="45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Amaçlanan Öğrenci P</w:t>
            </w:r>
            <w:r w:rsidRPr="00C27D76">
              <w:rPr>
                <w:rFonts w:ascii="Times New Roman" w:hAnsi="Times New Roman"/>
                <w:sz w:val="24"/>
                <w:szCs w:val="24"/>
              </w:rPr>
              <w:t>rofili</w:t>
            </w:r>
          </w:p>
          <w:p w:rsidR="004C306E" w:rsidRPr="00C27D76" w:rsidRDefault="004C306E" w:rsidP="004C306E">
            <w:pPr>
              <w:pStyle w:val="ListeParagraf"/>
              <w:numPr>
                <w:ilvl w:val="0"/>
                <w:numId w:val="9"/>
              </w:numPr>
              <w:spacing w:after="0" w:line="240" w:lineRule="auto"/>
              <w:ind w:left="45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7D76">
              <w:rPr>
                <w:rFonts w:ascii="Times New Roman" w:hAnsi="Times New Roman"/>
                <w:sz w:val="24"/>
                <w:szCs w:val="24"/>
              </w:rPr>
              <w:t>EDE – Çerçevesinin Bilgi Grafiği</w:t>
            </w:r>
          </w:p>
          <w:p w:rsidR="004C306E" w:rsidRPr="00C27D76" w:rsidRDefault="004C306E" w:rsidP="004C306E">
            <w:pPr>
              <w:pStyle w:val="ListeParagraf"/>
              <w:numPr>
                <w:ilvl w:val="0"/>
                <w:numId w:val="9"/>
              </w:numPr>
              <w:spacing w:after="0" w:line="240" w:lineRule="auto"/>
              <w:ind w:left="45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7D76">
              <w:rPr>
                <w:rFonts w:ascii="Times New Roman" w:hAnsi="Times New Roman"/>
                <w:sz w:val="24"/>
                <w:szCs w:val="24"/>
              </w:rPr>
              <w:t>Değerler ve Tablosu</w:t>
            </w:r>
          </w:p>
          <w:p w:rsidR="004C306E" w:rsidRPr="00C27D76" w:rsidRDefault="004C306E" w:rsidP="004C306E">
            <w:pPr>
              <w:pStyle w:val="ListeParagraf"/>
              <w:numPr>
                <w:ilvl w:val="0"/>
                <w:numId w:val="9"/>
              </w:numPr>
              <w:spacing w:after="0" w:line="240" w:lineRule="auto"/>
              <w:ind w:left="45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7D76">
              <w:rPr>
                <w:rFonts w:ascii="Times New Roman" w:hAnsi="Times New Roman"/>
                <w:sz w:val="24"/>
                <w:szCs w:val="24"/>
              </w:rPr>
              <w:t>Değer Eğitiminin Amacı</w:t>
            </w:r>
          </w:p>
          <w:p w:rsidR="004C306E" w:rsidRPr="00C27D76" w:rsidRDefault="004C306E" w:rsidP="004C306E">
            <w:pPr>
              <w:pStyle w:val="ListeParagraf"/>
              <w:numPr>
                <w:ilvl w:val="0"/>
                <w:numId w:val="9"/>
              </w:numPr>
              <w:spacing w:after="0" w:line="240" w:lineRule="auto"/>
              <w:ind w:left="45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7D76">
              <w:rPr>
                <w:rFonts w:ascii="Times New Roman" w:hAnsi="Times New Roman"/>
                <w:sz w:val="24"/>
                <w:szCs w:val="24"/>
              </w:rPr>
              <w:t>Değer Öğretimi Ortam ve Yaklaşımları</w:t>
            </w:r>
          </w:p>
          <w:p w:rsidR="004C306E" w:rsidRPr="00C27D76" w:rsidRDefault="004C306E" w:rsidP="004C306E">
            <w:pPr>
              <w:pStyle w:val="ListeParagraf"/>
              <w:numPr>
                <w:ilvl w:val="0"/>
                <w:numId w:val="9"/>
              </w:numPr>
              <w:spacing w:after="0" w:line="240" w:lineRule="auto"/>
              <w:ind w:left="45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7D76">
              <w:rPr>
                <w:rFonts w:ascii="Times New Roman" w:hAnsi="Times New Roman"/>
                <w:sz w:val="24"/>
                <w:szCs w:val="24"/>
              </w:rPr>
              <w:t>Değer Eğitimi İlkeleri ve Kuralları</w:t>
            </w:r>
          </w:p>
          <w:p w:rsidR="004C306E" w:rsidRPr="00C27D76" w:rsidRDefault="004C306E" w:rsidP="004C306E">
            <w:pPr>
              <w:pStyle w:val="ListeParagraf"/>
              <w:numPr>
                <w:ilvl w:val="0"/>
                <w:numId w:val="9"/>
              </w:numPr>
              <w:spacing w:after="0" w:line="240" w:lineRule="auto"/>
              <w:ind w:left="45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7D76">
              <w:rPr>
                <w:rFonts w:ascii="Times New Roman" w:hAnsi="Times New Roman"/>
                <w:sz w:val="24"/>
                <w:szCs w:val="24"/>
              </w:rPr>
              <w:t>Değer Eğitimi Paydaşları</w:t>
            </w:r>
          </w:p>
          <w:p w:rsidR="004C306E" w:rsidRPr="00C27D76" w:rsidRDefault="004C306E" w:rsidP="004C306E">
            <w:pPr>
              <w:pStyle w:val="ListeParagraf"/>
              <w:numPr>
                <w:ilvl w:val="0"/>
                <w:numId w:val="9"/>
              </w:numPr>
              <w:spacing w:after="0" w:line="240" w:lineRule="auto"/>
              <w:ind w:left="45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7D76">
              <w:rPr>
                <w:rFonts w:ascii="Times New Roman" w:hAnsi="Times New Roman"/>
                <w:sz w:val="24"/>
                <w:szCs w:val="24"/>
              </w:rPr>
              <w:t>Öğretim Programında Ede Çerçevesinin Yeri, İşlevi, Önemi</w:t>
            </w:r>
          </w:p>
          <w:p w:rsidR="004C306E" w:rsidRPr="004C306E" w:rsidRDefault="004C306E" w:rsidP="004C306E">
            <w:pPr>
              <w:pStyle w:val="ListeParagraf"/>
              <w:numPr>
                <w:ilvl w:val="0"/>
                <w:numId w:val="9"/>
              </w:numPr>
              <w:spacing w:after="0" w:line="240" w:lineRule="auto"/>
              <w:ind w:left="45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27D76">
              <w:rPr>
                <w:rFonts w:ascii="Times New Roman" w:hAnsi="Times New Roman"/>
                <w:sz w:val="24"/>
                <w:szCs w:val="24"/>
              </w:rPr>
              <w:t>Öğretim Programına EDE Çerçevesi Nasıl Yansıtıldı</w:t>
            </w:r>
          </w:p>
          <w:p w:rsidR="004C306E" w:rsidRPr="004C306E" w:rsidRDefault="004C306E" w:rsidP="004C306E">
            <w:pPr>
              <w:pStyle w:val="ListeParagraf"/>
              <w:numPr>
                <w:ilvl w:val="0"/>
                <w:numId w:val="9"/>
              </w:numPr>
              <w:spacing w:after="0" w:line="240" w:lineRule="auto"/>
              <w:ind w:left="45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C306E">
              <w:rPr>
                <w:rFonts w:ascii="Times New Roman" w:hAnsi="Times New Roman"/>
                <w:sz w:val="24"/>
                <w:szCs w:val="24"/>
              </w:rPr>
              <w:t>EDE Çerçevesi Örnekleri</w:t>
            </w:r>
          </w:p>
        </w:tc>
        <w:tc>
          <w:tcPr>
            <w:tcW w:w="1838" w:type="dxa"/>
            <w:shd w:val="clear" w:color="auto" w:fill="auto"/>
            <w:vAlign w:val="center"/>
          </w:tcPr>
          <w:p w:rsidR="004C306E" w:rsidRPr="006D28A3" w:rsidRDefault="004C306E" w:rsidP="00D907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4C306E" w:rsidRPr="007B0659" w:rsidTr="009468DD">
        <w:trPr>
          <w:cantSplit/>
          <w:trHeight w:val="2225"/>
        </w:trPr>
        <w:tc>
          <w:tcPr>
            <w:tcW w:w="7938" w:type="dxa"/>
            <w:shd w:val="clear" w:color="auto" w:fill="auto"/>
            <w:vAlign w:val="center"/>
          </w:tcPr>
          <w:p w:rsidR="004C306E" w:rsidRPr="007B0659" w:rsidRDefault="004C306E" w:rsidP="004C306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Türkiye Yüzyılı Maarif Modeli Okuryazarlık Becerileri Çerçevesi</w:t>
            </w:r>
          </w:p>
          <w:p w:rsidR="004C306E" w:rsidRPr="004C306E" w:rsidRDefault="004C306E" w:rsidP="004C306E">
            <w:pPr>
              <w:pStyle w:val="ListeParagraf"/>
              <w:numPr>
                <w:ilvl w:val="0"/>
                <w:numId w:val="9"/>
              </w:numPr>
              <w:spacing w:after="0" w:line="240" w:lineRule="auto"/>
              <w:ind w:left="45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A5EC3">
              <w:rPr>
                <w:rFonts w:ascii="Times New Roman" w:hAnsi="Times New Roman"/>
                <w:sz w:val="24"/>
                <w:szCs w:val="24"/>
              </w:rPr>
              <w:t>Okuryazarlık Becerileri</w:t>
            </w:r>
          </w:p>
          <w:p w:rsidR="004C306E" w:rsidRPr="004C306E" w:rsidRDefault="004C306E" w:rsidP="004C306E">
            <w:pPr>
              <w:pStyle w:val="ListeParagraf"/>
              <w:numPr>
                <w:ilvl w:val="0"/>
                <w:numId w:val="9"/>
              </w:numPr>
              <w:spacing w:after="0" w:line="240" w:lineRule="auto"/>
              <w:ind w:left="45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A5EC3">
              <w:rPr>
                <w:rFonts w:ascii="Times New Roman" w:hAnsi="Times New Roman"/>
                <w:sz w:val="24"/>
                <w:szCs w:val="24"/>
              </w:rPr>
              <w:t>Okuryazarlık Becerilerinin Düzeyleri</w:t>
            </w:r>
          </w:p>
          <w:p w:rsidR="004C306E" w:rsidRPr="0019175D" w:rsidRDefault="004C306E" w:rsidP="004C306E">
            <w:pPr>
              <w:pStyle w:val="ListeParagraf"/>
              <w:numPr>
                <w:ilvl w:val="0"/>
                <w:numId w:val="9"/>
              </w:numPr>
              <w:spacing w:after="0" w:line="240" w:lineRule="auto"/>
              <w:ind w:left="45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175D">
              <w:rPr>
                <w:rFonts w:ascii="Times New Roman" w:hAnsi="Times New Roman"/>
                <w:sz w:val="24"/>
                <w:szCs w:val="24"/>
              </w:rPr>
              <w:t>Okuryazarlık Becerilerinin Türleri ve Yapısal Özellikleri</w:t>
            </w:r>
          </w:p>
          <w:p w:rsidR="004C306E" w:rsidRPr="0019175D" w:rsidRDefault="004C306E" w:rsidP="004C306E">
            <w:pPr>
              <w:pStyle w:val="ListeParagraf"/>
              <w:numPr>
                <w:ilvl w:val="0"/>
                <w:numId w:val="9"/>
              </w:numPr>
              <w:spacing w:after="0" w:line="240" w:lineRule="auto"/>
              <w:ind w:left="45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175D">
              <w:rPr>
                <w:rFonts w:ascii="Times New Roman" w:hAnsi="Times New Roman"/>
                <w:sz w:val="24"/>
                <w:szCs w:val="24"/>
              </w:rPr>
              <w:t>Okuryazarlık Becerileri ve Sistem Düşüncesi</w:t>
            </w:r>
          </w:p>
          <w:p w:rsidR="004C306E" w:rsidRPr="0019175D" w:rsidRDefault="004C306E" w:rsidP="004C306E">
            <w:pPr>
              <w:pStyle w:val="ListeParagraf"/>
              <w:numPr>
                <w:ilvl w:val="0"/>
                <w:numId w:val="9"/>
              </w:numPr>
              <w:spacing w:after="0" w:line="240" w:lineRule="auto"/>
              <w:ind w:left="45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175D">
              <w:rPr>
                <w:rFonts w:ascii="Times New Roman" w:hAnsi="Times New Roman"/>
                <w:sz w:val="24"/>
                <w:szCs w:val="24"/>
              </w:rPr>
              <w:t>Öğretim Programında Okuryazarlık Becerilerin</w:t>
            </w:r>
            <w:r>
              <w:rPr>
                <w:rFonts w:ascii="Times New Roman" w:hAnsi="Times New Roman"/>
                <w:sz w:val="24"/>
                <w:szCs w:val="24"/>
              </w:rPr>
              <w:t>in</w:t>
            </w:r>
            <w:r w:rsidRPr="0019175D">
              <w:rPr>
                <w:rFonts w:ascii="Times New Roman" w:hAnsi="Times New Roman"/>
                <w:sz w:val="24"/>
                <w:szCs w:val="24"/>
              </w:rPr>
              <w:t xml:space="preserve"> Yeri, İşlevi, Önemi</w:t>
            </w:r>
          </w:p>
          <w:p w:rsidR="004C306E" w:rsidRPr="005A5EC3" w:rsidRDefault="004C306E" w:rsidP="004C306E">
            <w:pPr>
              <w:pStyle w:val="ListeParagraf"/>
              <w:numPr>
                <w:ilvl w:val="0"/>
                <w:numId w:val="9"/>
              </w:numPr>
              <w:spacing w:after="0" w:line="240" w:lineRule="auto"/>
              <w:ind w:left="45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9175D">
              <w:rPr>
                <w:rFonts w:ascii="Times New Roman" w:hAnsi="Times New Roman"/>
                <w:sz w:val="24"/>
                <w:szCs w:val="24"/>
              </w:rPr>
              <w:t xml:space="preserve">Öğretim Programına Okuryazarlık Becerileri Nasıl Yansıtıldı </w:t>
            </w:r>
          </w:p>
        </w:tc>
        <w:tc>
          <w:tcPr>
            <w:tcW w:w="1838" w:type="dxa"/>
            <w:shd w:val="clear" w:color="auto" w:fill="auto"/>
            <w:vAlign w:val="center"/>
          </w:tcPr>
          <w:p w:rsidR="004C306E" w:rsidRPr="006D28A3" w:rsidRDefault="004C306E" w:rsidP="004C30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4C306E" w:rsidRPr="007B0659" w:rsidTr="004C306E">
        <w:trPr>
          <w:cantSplit/>
          <w:trHeight w:val="224"/>
        </w:trPr>
        <w:tc>
          <w:tcPr>
            <w:tcW w:w="7938" w:type="dxa"/>
            <w:shd w:val="clear" w:color="auto" w:fill="auto"/>
            <w:vAlign w:val="center"/>
          </w:tcPr>
          <w:p w:rsidR="004C306E" w:rsidRDefault="004C306E" w:rsidP="004C306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TOPLAM</w:t>
            </w:r>
          </w:p>
        </w:tc>
        <w:tc>
          <w:tcPr>
            <w:tcW w:w="1838" w:type="dxa"/>
            <w:shd w:val="clear" w:color="auto" w:fill="auto"/>
            <w:vAlign w:val="center"/>
          </w:tcPr>
          <w:p w:rsidR="004C306E" w:rsidRDefault="004C306E" w:rsidP="004C30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</w:tbl>
    <w:p w:rsidR="004C306E" w:rsidRPr="007B0659" w:rsidRDefault="004C306E" w:rsidP="004C306E">
      <w:pPr>
        <w:widowControl w:val="0"/>
        <w:tabs>
          <w:tab w:val="left" w:pos="9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4C306E" w:rsidRPr="007B0659" w:rsidRDefault="004C306E" w:rsidP="004C306E">
      <w:pPr>
        <w:keepNext/>
        <w:spacing w:after="0" w:line="240" w:lineRule="auto"/>
        <w:jc w:val="both"/>
        <w:outlineLvl w:val="1"/>
        <w:rPr>
          <w:rFonts w:ascii="Times New Roman" w:eastAsia="Times New Roman" w:hAnsi="Times New Roman"/>
          <w:b/>
          <w:bCs/>
          <w:sz w:val="24"/>
          <w:szCs w:val="24"/>
          <w:lang w:val="de-DE" w:eastAsia="tr-TR"/>
        </w:rPr>
      </w:pPr>
      <w:r>
        <w:rPr>
          <w:rFonts w:ascii="Times New Roman" w:hAnsi="Times New Roman"/>
          <w:b/>
          <w:sz w:val="24"/>
          <w:szCs w:val="24"/>
        </w:rPr>
        <w:t>7</w:t>
      </w:r>
      <w:r w:rsidRPr="007B0659">
        <w:rPr>
          <w:rFonts w:ascii="Times New Roman" w:hAnsi="Times New Roman"/>
          <w:b/>
          <w:sz w:val="24"/>
          <w:szCs w:val="24"/>
        </w:rPr>
        <w:t>.</w:t>
      </w:r>
      <w:r w:rsidRPr="007B0659">
        <w:rPr>
          <w:rFonts w:ascii="Times New Roman" w:hAnsi="Times New Roman"/>
          <w:sz w:val="24"/>
          <w:szCs w:val="24"/>
        </w:rPr>
        <w:t xml:space="preserve"> </w:t>
      </w:r>
      <w:r w:rsidRPr="007B0659">
        <w:rPr>
          <w:rFonts w:ascii="Times New Roman" w:eastAsia="Times New Roman" w:hAnsi="Times New Roman"/>
          <w:b/>
          <w:bCs/>
          <w:sz w:val="24"/>
          <w:szCs w:val="24"/>
          <w:lang w:val="de-DE" w:eastAsia="tr-TR"/>
        </w:rPr>
        <w:t>ÖĞRETİM YÖNTEM TEKNİK VE STRATEJİLERİ</w:t>
      </w:r>
    </w:p>
    <w:p w:rsidR="004C306E" w:rsidRPr="007B0659" w:rsidRDefault="004C306E" w:rsidP="004C306E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</w:pPr>
      <w:r w:rsidRPr="007B0659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Pro</w:t>
      </w: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gramın hedeflerine ulaşmak için</w:t>
      </w:r>
      <w:r w:rsidRPr="007B0659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uygulamalı, aktif öğrenme yöntem ve teknikleri kullanılacaktır.</w:t>
      </w:r>
    </w:p>
    <w:p w:rsidR="004C306E" w:rsidRPr="005527C9" w:rsidRDefault="004C306E" w:rsidP="004C306E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</w:pPr>
      <w:r w:rsidRPr="007B0659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Katılımcılara eğitim ile ilgili ders notları elektronik ortamda verilecektir.</w:t>
      </w:r>
    </w:p>
    <w:p w:rsidR="004C306E" w:rsidRPr="007B0659" w:rsidRDefault="004C306E" w:rsidP="004C306E">
      <w:pPr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</w:pPr>
    </w:p>
    <w:p w:rsidR="004C306E" w:rsidRPr="007B0659" w:rsidRDefault="004C306E" w:rsidP="004C306E">
      <w:pP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  <w:t>8</w:t>
      </w:r>
      <w:r w:rsidRPr="007B0659"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  <w:t>. ÖLÇME VE DEĞERLENDİRME</w:t>
      </w:r>
    </w:p>
    <w:p w:rsidR="004C306E" w:rsidRPr="00442EA5" w:rsidRDefault="004C306E" w:rsidP="004C306E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7B0659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Seminer</w:t>
      </w: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sonunda katılımcılara  “Seminer Belgesi” (e-sertifika) verilecektir.</w:t>
      </w:r>
    </w:p>
    <w:p w:rsidR="000D0CA4" w:rsidRDefault="000D0CA4"/>
    <w:sectPr w:rsidR="000D0CA4" w:rsidSect="00E231D8">
      <w:footerReference w:type="default" r:id="rId5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57435292"/>
      <w:docPartObj>
        <w:docPartGallery w:val="Page Numbers (Bottom of Page)"/>
        <w:docPartUnique/>
      </w:docPartObj>
    </w:sdtPr>
    <w:sdtEndPr/>
    <w:sdtContent>
      <w:p w:rsidR="009B63AF" w:rsidRDefault="004C306E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573ADE" w:rsidRDefault="004C306E">
    <w:pPr>
      <w:pStyle w:val="AltBilgi"/>
    </w:pPr>
  </w:p>
</w:ft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67030F"/>
    <w:multiLevelType w:val="hybridMultilevel"/>
    <w:tmpl w:val="7A2081A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B31D2D"/>
    <w:multiLevelType w:val="hybridMultilevel"/>
    <w:tmpl w:val="E68ACC2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7B37027"/>
    <w:multiLevelType w:val="hybridMultilevel"/>
    <w:tmpl w:val="A272677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8BA3FB2"/>
    <w:multiLevelType w:val="hybridMultilevel"/>
    <w:tmpl w:val="5C58FF20"/>
    <w:lvl w:ilvl="0" w:tplc="EB3C1D7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A7F3547"/>
    <w:multiLevelType w:val="hybridMultilevel"/>
    <w:tmpl w:val="16F283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BC730A2"/>
    <w:multiLevelType w:val="hybridMultilevel"/>
    <w:tmpl w:val="DB2E2B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3D6086"/>
    <w:multiLevelType w:val="hybridMultilevel"/>
    <w:tmpl w:val="5C464F5A"/>
    <w:lvl w:ilvl="0" w:tplc="2DAA22BE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7" w15:restartNumberingAfterBreak="0">
    <w:nsid w:val="6C4E3C2F"/>
    <w:multiLevelType w:val="hybridMultilevel"/>
    <w:tmpl w:val="0EECD7E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75C96C73"/>
    <w:multiLevelType w:val="hybridMultilevel"/>
    <w:tmpl w:val="229658AA"/>
    <w:lvl w:ilvl="0" w:tplc="041F0001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</w:rPr>
    </w:lvl>
    <w:lvl w:ilvl="1" w:tplc="7396D6A4">
      <w:numFmt w:val="bullet"/>
      <w:lvlText w:val="•"/>
      <w:lvlJc w:val="left"/>
      <w:pPr>
        <w:ind w:left="2260" w:hanging="690"/>
      </w:pPr>
      <w:rPr>
        <w:rFonts w:ascii="Times New Roman" w:eastAsia="Calibri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8"/>
  </w:num>
  <w:num w:numId="5">
    <w:abstractNumId w:val="6"/>
  </w:num>
  <w:num w:numId="6">
    <w:abstractNumId w:val="3"/>
  </w:num>
  <w:num w:numId="7">
    <w:abstractNumId w:val="1"/>
  </w:num>
  <w:num w:numId="8">
    <w:abstractNumId w:val="2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5FC4"/>
    <w:rsid w:val="00075FC4"/>
    <w:rsid w:val="000D0CA4"/>
    <w:rsid w:val="004C30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9A7C02"/>
  <w15:chartTrackingRefBased/>
  <w15:docId w15:val="{1506E2CE-EEC1-479C-B6FC-9739403CF7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306E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link w:val="ListeParagrafChar"/>
    <w:uiPriority w:val="34"/>
    <w:qFormat/>
    <w:rsid w:val="004C306E"/>
    <w:pPr>
      <w:ind w:left="720"/>
      <w:contextualSpacing/>
    </w:pPr>
  </w:style>
  <w:style w:type="table" w:styleId="TabloKlavuzu">
    <w:name w:val="Table Grid"/>
    <w:basedOn w:val="NormalTablo"/>
    <w:uiPriority w:val="59"/>
    <w:rsid w:val="004C30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eParagrafChar">
    <w:name w:val="Liste Paragraf Char"/>
    <w:link w:val="ListeParagraf"/>
    <w:uiPriority w:val="34"/>
    <w:locked/>
    <w:rsid w:val="004C306E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C30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4C306E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750</Words>
  <Characters>4278</Characters>
  <Application>Microsoft Office Word</Application>
  <DocSecurity>0</DocSecurity>
  <Lines>35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Bahtiyar TOLUNAY</dc:creator>
  <cp:keywords/>
  <dc:description/>
  <cp:lastModifiedBy>Bahtiyar TOLUNAY</cp:lastModifiedBy>
  <cp:revision>2</cp:revision>
  <dcterms:created xsi:type="dcterms:W3CDTF">2024-11-01T07:02:00Z</dcterms:created>
  <dcterms:modified xsi:type="dcterms:W3CDTF">2024-11-01T07:07:00Z</dcterms:modified>
</cp:coreProperties>
</file>